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D04B9" w14:textId="7DD572EF" w:rsidR="00D9228E" w:rsidRDefault="00CA57A8" w:rsidP="00CA57A8">
      <w:pPr>
        <w:pStyle w:val="Titre1"/>
        <w:rPr>
          <w:lang w:val="fr-CA" w:eastAsia="en-US"/>
        </w:rPr>
      </w:pPr>
      <w:r>
        <w:rPr>
          <w:lang w:val="fr-CA" w:eastAsia="en-US"/>
        </w:rPr>
        <w:t xml:space="preserve">Horaire des formations </w:t>
      </w:r>
      <w:r w:rsidR="001136EE">
        <w:rPr>
          <w:lang w:val="fr-CA" w:eastAsia="en-US"/>
        </w:rPr>
        <w:t>CACDJ</w:t>
      </w:r>
    </w:p>
    <w:p w14:paraId="084BAA93" w14:textId="52F6C50F" w:rsidR="001136EE" w:rsidRDefault="001136EE" w:rsidP="00CA57A8">
      <w:pPr>
        <w:rPr>
          <w:lang w:val="fr-CA" w:eastAsia="en-US"/>
        </w:rPr>
      </w:pPr>
    </w:p>
    <w:p w14:paraId="7B678B75" w14:textId="6D7C330E" w:rsidR="001136EE" w:rsidRPr="00CA57A8" w:rsidRDefault="001136EE" w:rsidP="00CA57A8">
      <w:pPr>
        <w:rPr>
          <w:lang w:val="fr-CA" w:eastAsia="en-US"/>
        </w:rPr>
      </w:pPr>
      <w:r>
        <w:rPr>
          <w:lang w:val="fr-CA" w:eastAsia="en-US"/>
        </w:rPr>
        <w:t>Samedi 27 juin de 8h30 à 16h30 en français</w:t>
      </w:r>
    </w:p>
    <w:p w14:paraId="4E90C419" w14:textId="77777777" w:rsidR="001136EE" w:rsidRPr="001136EE" w:rsidRDefault="001136EE" w:rsidP="001136EE">
      <w:pPr>
        <w:rPr>
          <w:b/>
          <w:bCs/>
        </w:rPr>
      </w:pPr>
      <w:r w:rsidRPr="001136EE">
        <w:rPr>
          <w:b/>
          <w:bCs/>
        </w:rPr>
        <w:t>Centre St-Pierre</w:t>
      </w:r>
    </w:p>
    <w:p w14:paraId="1EEA4DCF" w14:textId="77777777" w:rsidR="001136EE" w:rsidRDefault="001136EE" w:rsidP="001136EE">
      <w:r w:rsidRPr="00D84883">
        <w:t>1212 Rue Panet, Montréal, QC H2L 2Y7</w:t>
      </w:r>
    </w:p>
    <w:p w14:paraId="1BCD1FC8" w14:textId="1D8A3680" w:rsidR="00D86C5C" w:rsidRPr="00D86C5C" w:rsidRDefault="00D86C5C" w:rsidP="001136EE">
      <w:pPr>
        <w:rPr>
          <w:b/>
          <w:bCs/>
        </w:rPr>
      </w:pPr>
      <w:hyperlink r:id="rId8" w:history="1">
        <w:r w:rsidRPr="00D86C5C">
          <w:rPr>
            <w:rStyle w:val="Hyperlien"/>
          </w:rPr>
          <w:t>Cliquer ici pour s’inscrire.</w:t>
        </w:r>
      </w:hyperlink>
      <w:r>
        <w:t xml:space="preserve"> </w:t>
      </w:r>
    </w:p>
    <w:p w14:paraId="720AB4AD" w14:textId="77777777" w:rsidR="00CA57A8" w:rsidRDefault="00CA57A8" w:rsidP="00CA57A8">
      <w:pPr>
        <w:rPr>
          <w:lang w:val="fr-CA" w:eastAsia="en-US"/>
        </w:rPr>
      </w:pPr>
    </w:p>
    <w:p w14:paraId="37367736" w14:textId="4449A4C1" w:rsidR="00CA57A8" w:rsidRDefault="001136EE" w:rsidP="00CA57A8">
      <w:pPr>
        <w:rPr>
          <w:lang w:val="fr-CA" w:eastAsia="en-US"/>
        </w:rPr>
      </w:pPr>
      <w:r>
        <w:rPr>
          <w:lang w:val="fr-CA" w:eastAsia="en-US"/>
        </w:rPr>
        <w:t>Mardi 9 et mercredi 10 juin de 18h à 21h en anglais</w:t>
      </w:r>
    </w:p>
    <w:p w14:paraId="263C5C8B" w14:textId="1000136C" w:rsidR="001136EE" w:rsidRPr="00CE4DFB" w:rsidRDefault="001136EE" w:rsidP="00CA57A8">
      <w:pPr>
        <w:rPr>
          <w:b/>
          <w:bCs/>
          <w:lang w:val="fr-CA" w:eastAsia="en-US"/>
        </w:rPr>
      </w:pPr>
      <w:r w:rsidRPr="00CE4DFB">
        <w:rPr>
          <w:b/>
          <w:bCs/>
          <w:lang w:val="fr-CA" w:eastAsia="en-US"/>
        </w:rPr>
        <w:t>Virtuel via ZOOM</w:t>
      </w:r>
    </w:p>
    <w:p w14:paraId="0A47F148" w14:textId="24AE62A0" w:rsidR="001136EE" w:rsidRPr="00CA57A8" w:rsidRDefault="001136EE" w:rsidP="00CA57A8">
      <w:pPr>
        <w:rPr>
          <w:lang w:val="fr-CA" w:eastAsia="en-US"/>
        </w:rPr>
      </w:pPr>
      <w:r>
        <w:rPr>
          <w:lang w:val="fr-CA" w:eastAsia="en-US"/>
        </w:rPr>
        <w:t xml:space="preserve">À noter que les participants doivent participer aux 2 séances. </w:t>
      </w:r>
    </w:p>
    <w:p w14:paraId="3498BD9B" w14:textId="12879D62" w:rsidR="00D86C5C" w:rsidRPr="001136EE" w:rsidRDefault="001136EE" w:rsidP="00D86C5C">
      <w:pPr>
        <w:rPr>
          <w:rStyle w:val="Hyperlien"/>
        </w:rPr>
      </w:pPr>
      <w:r>
        <w:fldChar w:fldCharType="begin"/>
      </w:r>
      <w:r>
        <w:instrText>HYPERLINK "https://billetterie.membri.com/eventdetails?chamberid=033306ce-350f-45f0-83c7-0bf581c50728&amp;eventid=f7473a8c-7033-f111-88b5-7ced8d364dc8&amp;chapter=2b890c1b-c399-ee11-be37-000d3a0a237e"</w:instrText>
      </w:r>
      <w:r>
        <w:fldChar w:fldCharType="separate"/>
      </w:r>
      <w:r w:rsidR="00D86C5C" w:rsidRPr="001136EE">
        <w:rPr>
          <w:rStyle w:val="Hyperlien"/>
        </w:rPr>
        <w:t>Cliquer ici pour s’inscrire.</w:t>
      </w:r>
    </w:p>
    <w:p w14:paraId="316C85DD" w14:textId="0F8E1FBB" w:rsidR="00CA57A8" w:rsidRDefault="001136EE" w:rsidP="00CA57A8">
      <w:pPr>
        <w:rPr>
          <w:lang w:val="fr-CA" w:eastAsia="en-US"/>
        </w:rPr>
      </w:pPr>
      <w:r>
        <w:fldChar w:fldCharType="end"/>
      </w:r>
    </w:p>
    <w:p w14:paraId="4116020D" w14:textId="77777777" w:rsidR="00D86C5C" w:rsidRPr="00CA57A8" w:rsidRDefault="00D86C5C" w:rsidP="00CA57A8">
      <w:pPr>
        <w:rPr>
          <w:lang w:val="fr-CA" w:eastAsia="en-US"/>
        </w:rPr>
      </w:pPr>
    </w:p>
    <w:sectPr w:rsidR="00D86C5C" w:rsidRPr="00CA57A8" w:rsidSect="00CA493D">
      <w:headerReference w:type="default" r:id="rId9"/>
      <w:footerReference w:type="default" r:id="rId10"/>
      <w:headerReference w:type="first" r:id="rId11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D0637" w14:textId="77777777" w:rsidR="00957E7E" w:rsidRDefault="00957E7E">
      <w:r>
        <w:separator/>
      </w:r>
    </w:p>
  </w:endnote>
  <w:endnote w:type="continuationSeparator" w:id="0">
    <w:p w14:paraId="0FD3AC19" w14:textId="77777777" w:rsidR="00957E7E" w:rsidRDefault="0095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BFB5DC9-155B-4DED-B37A-8C1DAC41ED9E}"/>
    <w:embedBold r:id="rId2" w:fontKey="{EE98A41F-89CA-49EC-ABB2-471F7C386442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CEB9D" w14:textId="77777777" w:rsidR="00957E7E" w:rsidRDefault="00957E7E">
      <w:r>
        <w:separator/>
      </w:r>
    </w:p>
  </w:footnote>
  <w:footnote w:type="continuationSeparator" w:id="0">
    <w:p w14:paraId="762AE4F8" w14:textId="77777777" w:rsidR="00957E7E" w:rsidRDefault="00957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D84B" w14:textId="06FB403B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5A0168EF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711B0" wp14:editId="0CCEA63D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8ECEBB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" strokecolor="#da1d46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1B28420C"/>
    <w:lvl w:ilvl="0" w:tplc="EB2C9A54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87B6D"/>
    <w:multiLevelType w:val="hybridMultilevel"/>
    <w:tmpl w:val="CFB6EF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06D5AC5"/>
    <w:multiLevelType w:val="hybridMultilevel"/>
    <w:tmpl w:val="26AC0D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85A54"/>
    <w:multiLevelType w:val="hybridMultilevel"/>
    <w:tmpl w:val="FD4E56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64C66"/>
    <w:multiLevelType w:val="hybridMultilevel"/>
    <w:tmpl w:val="EC9E0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042629">
    <w:abstractNumId w:val="0"/>
  </w:num>
  <w:num w:numId="2" w16cid:durableId="1064135668">
    <w:abstractNumId w:val="2"/>
  </w:num>
  <w:num w:numId="3" w16cid:durableId="1994095513">
    <w:abstractNumId w:val="4"/>
  </w:num>
  <w:num w:numId="4" w16cid:durableId="997462906">
    <w:abstractNumId w:val="5"/>
  </w:num>
  <w:num w:numId="5" w16cid:durableId="978418475">
    <w:abstractNumId w:val="3"/>
  </w:num>
  <w:num w:numId="6" w16cid:durableId="51611683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03C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36EE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3A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3C20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CF9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6DB4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367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746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497B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97D17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AED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E7E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685E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291E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4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36E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93D"/>
    <w:rsid w:val="00CA4BD6"/>
    <w:rsid w:val="00CA52CB"/>
    <w:rsid w:val="00CA56F7"/>
    <w:rsid w:val="00CA57A8"/>
    <w:rsid w:val="00CA6125"/>
    <w:rsid w:val="00CA655D"/>
    <w:rsid w:val="00CA6C8F"/>
    <w:rsid w:val="00CA6F73"/>
    <w:rsid w:val="00CA73A9"/>
    <w:rsid w:val="00CA75EF"/>
    <w:rsid w:val="00CB0AF1"/>
    <w:rsid w:val="00CB0BB2"/>
    <w:rsid w:val="00CB120A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4DFB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6C5C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28E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5C5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5DCC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9228E"/>
  </w:style>
  <w:style w:type="paragraph" w:styleId="Titre1">
    <w:name w:val="heading 1"/>
    <w:basedOn w:val="Normal"/>
    <w:next w:val="Normal"/>
    <w:link w:val="Titre1Car"/>
    <w:uiPriority w:val="9"/>
    <w:qFormat/>
    <w:rsid w:val="00416719"/>
    <w:pPr>
      <w:keepNext/>
      <w:spacing w:before="240" w:after="120" w:line="276" w:lineRule="auto"/>
      <w:outlineLvl w:val="0"/>
    </w:pPr>
    <w:rPr>
      <w:b/>
      <w:bCs/>
      <w:color w:val="DA1D46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12D07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Hyperlien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link w:val="ParagraphedelisteCar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F26322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416719"/>
    <w:rPr>
      <w:b/>
      <w:bCs/>
      <w:color w:val="DA1D46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A1D46" w:themeColor="accent2"/>
        <w:right w:val="single" w:sz="8" w:space="0" w:color="808080" w:themeColor="background1" w:themeShade="80"/>
        <w:insideH w:val="single" w:sz="8" w:space="0" w:color="DA1D46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0E432A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0E432A"/>
    <w:rPr>
      <w:rFonts w:eastAsiaTheme="minorHAnsi" w:cs="Arial"/>
      <w:bCs/>
      <w:color w:val="F26322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8D0D9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A1D46" w:themeFill="accent4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1737" w:themeFill="accent2" w:themeFillShade="CC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C8" w:themeFill="accent1" w:themeFillTint="3F"/>
      </w:tcPr>
    </w:tblStylePr>
    <w:tblStylePr w:type="band1Horz">
      <w:tblPr/>
      <w:tcPr>
        <w:shd w:val="clear" w:color="auto" w:fill="FCDFD2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C3440B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257E34"/>
    <w:pPr>
      <w:spacing w:before="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57E34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812D07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A1D46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A1D46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257E34"/>
    <w:pPr>
      <w:numPr>
        <w:numId w:val="1"/>
      </w:numPr>
      <w:spacing w:after="12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0F7261"/>
    <w:pPr>
      <w:keepLines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  <w:style w:type="character" w:customStyle="1" w:styleId="ParagraphedelisteCar">
    <w:name w:val="Paragraphe de liste Car"/>
    <w:aliases w:val="Numérotation Car"/>
    <w:basedOn w:val="Policepardfaut"/>
    <w:link w:val="Paragraphedeliste"/>
    <w:uiPriority w:val="34"/>
    <w:locked/>
    <w:rsid w:val="00D9228E"/>
    <w:rPr>
      <w:rFonts w:eastAsia="SimSun"/>
      <w:color w:val="636569"/>
    </w:rPr>
  </w:style>
  <w:style w:type="character" w:styleId="Mentionnonrsolue">
    <w:name w:val="Unresolved Mention"/>
    <w:basedOn w:val="Policepardfaut"/>
    <w:uiPriority w:val="99"/>
    <w:semiHidden/>
    <w:unhideWhenUsed/>
    <w:rsid w:val="00CA5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letterie.membri.com/eventdetails?chamberid=033306ce-350f-45f0-83c7-0bf581c50728&amp;eventid=e18c0d5f-6f33-f111-88b5-7ced8d364dc8&amp;chapter=2b890c1b-c399-ee11-be37-000d3a0a237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 Expertise">
      <a:dk1>
        <a:sysClr val="windowText" lastClr="000000"/>
      </a:dk1>
      <a:lt1>
        <a:sysClr val="window" lastClr="FFFFFF"/>
      </a:lt1>
      <a:dk2>
        <a:srgbClr val="69686C"/>
      </a:dk2>
      <a:lt2>
        <a:srgbClr val="E7E6E6"/>
      </a:lt2>
      <a:accent1>
        <a:srgbClr val="F26322"/>
      </a:accent1>
      <a:accent2>
        <a:srgbClr val="DA1D46"/>
      </a:accent2>
      <a:accent3>
        <a:srgbClr val="69686C"/>
      </a:accent3>
      <a:accent4>
        <a:srgbClr val="DA1D46"/>
      </a:accent4>
      <a:accent5>
        <a:srgbClr val="F26322"/>
      </a:accent5>
      <a:accent6>
        <a:srgbClr val="DA1D46"/>
      </a:accent6>
      <a:hlink>
        <a:srgbClr val="F26322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</Template>
  <TotalTime>12</TotalTime>
  <Pages>1</Pages>
  <Words>107</Words>
  <Characters>607</Characters>
  <Application>Microsoft Office Word</Application>
  <DocSecurity>0</DocSecurity>
  <Lines>18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700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Marine Beudaert-Ugolini</cp:lastModifiedBy>
  <cp:revision>5</cp:revision>
  <cp:lastPrinted>2014-12-19T16:26:00Z</cp:lastPrinted>
  <dcterms:created xsi:type="dcterms:W3CDTF">2024-05-27T15:49:00Z</dcterms:created>
  <dcterms:modified xsi:type="dcterms:W3CDTF">2026-05-01T15:11:00Z</dcterms:modified>
</cp:coreProperties>
</file>