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17B90" w14:textId="52298795" w:rsidR="005E72D0" w:rsidRPr="00487F7E" w:rsidRDefault="00487F7E" w:rsidP="001F6E44">
      <w:pPr>
        <w:pStyle w:val="Titre1"/>
        <w:rPr>
          <w:lang w:val="fr-CA"/>
        </w:rPr>
      </w:pPr>
      <w:bookmarkStart w:id="0" w:name="OLE_LINK45"/>
      <w:bookmarkStart w:id="1" w:name="OLE_LINK46"/>
      <w:bookmarkStart w:id="2" w:name="OLE_LINK64"/>
      <w:bookmarkStart w:id="3" w:name="OLE_LINK65"/>
      <w:bookmarkStart w:id="4" w:name="OLE_LINK570"/>
      <w:bookmarkStart w:id="5" w:name="OLE_LINK571"/>
      <w:r w:rsidRPr="00487F7E">
        <w:rPr>
          <w:lang w:val="fr-CA"/>
        </w:rPr>
        <w:t>Rappels importan</w:t>
      </w:r>
      <w:r>
        <w:rPr>
          <w:lang w:val="fr-CA"/>
        </w:rPr>
        <w:t>ts PALÎM</w:t>
      </w:r>
    </w:p>
    <w:p w14:paraId="6F80803D" w14:textId="77777777" w:rsidR="003105AF" w:rsidRDefault="003105AF" w:rsidP="003105AF">
      <w:pPr>
        <w:pStyle w:val="Titre2-Sous-titre"/>
        <w:rPr>
          <w:lang w:val="fr-CA"/>
        </w:rPr>
      </w:pPr>
      <w:r w:rsidRPr="00134896">
        <w:rPr>
          <w:lang w:val="fr-CA"/>
        </w:rPr>
        <w:t>Obligations</w:t>
      </w:r>
    </w:p>
    <w:p w14:paraId="44B00E09" w14:textId="41035B62" w:rsidR="00EB6C6C" w:rsidRDefault="00EB6C6C" w:rsidP="00EB6C6C">
      <w:pPr>
        <w:pStyle w:val="Titre3-soustitre"/>
        <w:rPr>
          <w:lang w:val="fr-CA"/>
        </w:rPr>
      </w:pPr>
      <w:r>
        <w:rPr>
          <w:lang w:val="fr-CA"/>
        </w:rPr>
        <w:t>Pour être admissible a</w:t>
      </w:r>
      <w:r w:rsidR="00660274">
        <w:rPr>
          <w:lang w:val="fr-CA"/>
        </w:rPr>
        <w:t>u</w:t>
      </w:r>
      <w:r>
        <w:rPr>
          <w:lang w:val="fr-CA"/>
        </w:rPr>
        <w:t xml:space="preserve"> programme</w:t>
      </w:r>
    </w:p>
    <w:p w14:paraId="2FC49DC5" w14:textId="04AF3AAB" w:rsidR="003105AF" w:rsidRDefault="00301543" w:rsidP="00BD36D4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815397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5631">
            <w:rPr>
              <w:rFonts w:ascii="MS Gothic" w:eastAsia="MS Gothic" w:hAnsi="MS Gothic" w:hint="eastAsia"/>
            </w:rPr>
            <w:t>☐</w:t>
          </w:r>
        </w:sdtContent>
      </w:sdt>
      <w:r w:rsidR="00A434A8">
        <w:t xml:space="preserve"> </w:t>
      </w:r>
      <w:r w:rsidR="003105AF" w:rsidRPr="00BC5EE8">
        <w:rPr>
          <w:b/>
          <w:bCs/>
          <w:lang w:val="fr-CA"/>
        </w:rPr>
        <w:t>Assister à une rencontre d’information</w:t>
      </w:r>
      <w:r w:rsidR="003105AF">
        <w:rPr>
          <w:lang w:val="fr-CA"/>
        </w:rPr>
        <w:t xml:space="preserve"> sur le PALÎM</w:t>
      </w:r>
    </w:p>
    <w:p w14:paraId="3517328D" w14:textId="1F5008E7" w:rsidR="004440A9" w:rsidRPr="00994A6A" w:rsidRDefault="00AB19B6" w:rsidP="00994A6A">
      <w:pPr>
        <w:pStyle w:val="Puce"/>
        <w:numPr>
          <w:ilvl w:val="1"/>
          <w:numId w:val="1"/>
        </w:numPr>
        <w:rPr>
          <w:lang w:val="fr-CA"/>
        </w:rPr>
      </w:pPr>
      <w:r w:rsidRPr="001C53AF">
        <w:rPr>
          <w:b/>
          <w:bCs/>
          <w:lang w:val="fr-CA"/>
        </w:rPr>
        <w:t>Caméra ouverte</w:t>
      </w:r>
      <w:r w:rsidR="00A434A8">
        <w:rPr>
          <w:lang w:val="fr-CA"/>
        </w:rPr>
        <w:t xml:space="preserve"> </w:t>
      </w:r>
      <w:r w:rsidR="00A434A8" w:rsidRPr="00BD36D4">
        <w:rPr>
          <w:lang w:val="fr-CA"/>
        </w:rPr>
        <w:t>(si</w:t>
      </w:r>
      <w:r w:rsidR="00A434A8">
        <w:rPr>
          <w:lang w:val="fr-CA"/>
        </w:rPr>
        <w:t xml:space="preserve"> cette obligation est un enjeu pour vous, veuillez en faire part à </w:t>
      </w:r>
      <w:hyperlink r:id="rId8" w:history="1">
        <w:r w:rsidR="00A434A8" w:rsidRPr="00CE2400">
          <w:rPr>
            <w:rStyle w:val="Hyperlien"/>
            <w:lang w:val="fr-CA"/>
          </w:rPr>
          <w:t>josee@altergo.ca</w:t>
        </w:r>
      </w:hyperlink>
      <w:r w:rsidR="00A434A8">
        <w:rPr>
          <w:lang w:val="fr-CA"/>
        </w:rPr>
        <w:t xml:space="preserve"> avant la rencontre)</w:t>
      </w:r>
    </w:p>
    <w:p w14:paraId="24E560EA" w14:textId="141F0F97" w:rsidR="003105AF" w:rsidRDefault="00301543" w:rsidP="00BD36D4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41656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36D4">
            <w:rPr>
              <w:rFonts w:ascii="MS Gothic" w:eastAsia="MS Gothic" w:hAnsi="MS Gothic" w:hint="eastAsia"/>
            </w:rPr>
            <w:t>☐</w:t>
          </w:r>
        </w:sdtContent>
      </w:sdt>
      <w:r w:rsidR="00BD36D4">
        <w:t xml:space="preserve"> </w:t>
      </w:r>
      <w:r w:rsidR="003105AF">
        <w:rPr>
          <w:lang w:val="fr-CA"/>
        </w:rPr>
        <w:t>Vérifier les antécédents judiciaires des</w:t>
      </w:r>
      <w:r w:rsidR="00BD36D4">
        <w:rPr>
          <w:lang w:val="fr-CA"/>
        </w:rPr>
        <w:t xml:space="preserve"> </w:t>
      </w:r>
      <w:r w:rsidR="003105AF">
        <w:rPr>
          <w:lang w:val="fr-CA"/>
        </w:rPr>
        <w:t>accompagnatrices</w:t>
      </w:r>
      <w:r w:rsidR="00BD36D4">
        <w:rPr>
          <w:lang w:val="fr-CA"/>
        </w:rPr>
        <w:t xml:space="preserve"> et accompagnateurs embauchés</w:t>
      </w:r>
    </w:p>
    <w:p w14:paraId="129F7DFB" w14:textId="1A3EB75B" w:rsidR="00AB19B6" w:rsidRPr="00044448" w:rsidRDefault="00301543" w:rsidP="00BD36D4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1293936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36D4">
            <w:rPr>
              <w:rFonts w:ascii="MS Gothic" w:eastAsia="MS Gothic" w:hAnsi="MS Gothic" w:hint="eastAsia"/>
            </w:rPr>
            <w:t>☐</w:t>
          </w:r>
        </w:sdtContent>
      </w:sdt>
      <w:r w:rsidR="00BD36D4">
        <w:t xml:space="preserve"> </w:t>
      </w:r>
      <w:r w:rsidR="003105AF">
        <w:rPr>
          <w:lang w:val="fr-CA"/>
        </w:rPr>
        <w:t xml:space="preserve">Former tout le personnel accompagnateur avec une formation en </w:t>
      </w:r>
      <w:r w:rsidR="003105AF" w:rsidRPr="004440A9">
        <w:t>accompagnement</w:t>
      </w:r>
      <w:r w:rsidR="003105AF">
        <w:rPr>
          <w:lang w:val="fr-CA"/>
        </w:rPr>
        <w:t xml:space="preserve"> jugée équivalente aux formations approuvées par MEQ</w:t>
      </w:r>
    </w:p>
    <w:p w14:paraId="75A5F4B9" w14:textId="01EDC823" w:rsidR="00AB19B6" w:rsidRPr="00EB6C6C" w:rsidRDefault="00301543" w:rsidP="00BD36D4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068874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36D4">
            <w:rPr>
              <w:rFonts w:ascii="MS Gothic" w:eastAsia="MS Gothic" w:hAnsi="MS Gothic" w:hint="eastAsia"/>
            </w:rPr>
            <w:t>☐</w:t>
          </w:r>
        </w:sdtContent>
      </w:sdt>
      <w:r w:rsidR="00BD36D4">
        <w:t xml:space="preserve"> </w:t>
      </w:r>
      <w:r w:rsidR="00AB19B6" w:rsidRPr="00645D4B">
        <w:t>Financer de fa</w:t>
      </w:r>
      <w:r w:rsidR="00AB19B6" w:rsidRPr="00645D4B">
        <w:rPr>
          <w:rFonts w:cs="Lato"/>
        </w:rPr>
        <w:t>ç</w:t>
      </w:r>
      <w:r w:rsidR="00AB19B6" w:rsidRPr="00645D4B">
        <w:t>on autonome l</w:t>
      </w:r>
      <w:r w:rsidR="00AB19B6">
        <w:t>a partie d</w:t>
      </w:r>
      <w:r w:rsidR="00AB19B6" w:rsidRPr="00645D4B">
        <w:t xml:space="preserve">es services </w:t>
      </w:r>
      <w:r w:rsidR="00AB19B6" w:rsidRPr="004440A9">
        <w:t>d’accompagnement qui ne sont pas couverts par le programme.</w:t>
      </w:r>
    </w:p>
    <w:p w14:paraId="61CAEB29" w14:textId="541A9D36" w:rsidR="00EB6C6C" w:rsidRPr="00620030" w:rsidRDefault="00301543" w:rsidP="00BD36D4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19292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36D4" w:rsidRPr="00620030">
            <w:rPr>
              <w:rFonts w:ascii="MS Gothic" w:eastAsia="MS Gothic" w:hAnsi="MS Gothic" w:hint="eastAsia"/>
            </w:rPr>
            <w:t>☐</w:t>
          </w:r>
        </w:sdtContent>
      </w:sdt>
      <w:r w:rsidR="00BD36D4" w:rsidRPr="00620030">
        <w:t xml:space="preserve"> </w:t>
      </w:r>
      <w:r w:rsidR="00EB6C6C" w:rsidRPr="00620030">
        <w:rPr>
          <w:lang w:val="fr-CA"/>
        </w:rPr>
        <w:t>R</w:t>
      </w:r>
      <w:proofErr w:type="spellStart"/>
      <w:r w:rsidR="00EB6C6C" w:rsidRPr="00620030">
        <w:t>éaliser</w:t>
      </w:r>
      <w:proofErr w:type="spellEnd"/>
      <w:r w:rsidR="00EB6C6C" w:rsidRPr="00620030">
        <w:t xml:space="preserve"> l’accompagnement entre avril 2026 et mars 2027</w:t>
      </w:r>
    </w:p>
    <w:p w14:paraId="0F26E279" w14:textId="50798FCC" w:rsidR="00EB6C6C" w:rsidRPr="00620030" w:rsidRDefault="00EB6C6C" w:rsidP="00EB6C6C">
      <w:pPr>
        <w:pStyle w:val="Titre3-soustitre"/>
        <w:rPr>
          <w:lang w:val="fr-CA"/>
        </w:rPr>
      </w:pPr>
      <w:r w:rsidRPr="00620030">
        <w:rPr>
          <w:lang w:val="fr-CA"/>
        </w:rPr>
        <w:t>En cours d’année</w:t>
      </w:r>
    </w:p>
    <w:p w14:paraId="1A7CBA05" w14:textId="315152DC" w:rsidR="004440A9" w:rsidRPr="00620030" w:rsidRDefault="00301543" w:rsidP="00BC5EE8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572418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EE8">
            <w:rPr>
              <w:rFonts w:ascii="MS Gothic" w:eastAsia="MS Gothic" w:hAnsi="MS Gothic" w:hint="eastAsia"/>
            </w:rPr>
            <w:t>☐</w:t>
          </w:r>
        </w:sdtContent>
      </w:sdt>
      <w:r w:rsidR="00BC5EE8" w:rsidRPr="00620030">
        <w:t xml:space="preserve"> </w:t>
      </w:r>
      <w:r w:rsidR="004440A9" w:rsidRPr="00620030">
        <w:t>Évaluer les besoins d’acco</w:t>
      </w:r>
      <w:r w:rsidR="00EB6C6C" w:rsidRPr="00620030">
        <w:t>mmodement</w:t>
      </w:r>
      <w:r w:rsidR="004440A9" w:rsidRPr="00620030">
        <w:t xml:space="preserve"> </w:t>
      </w:r>
      <w:r w:rsidR="000B4A45" w:rsidRPr="00620030">
        <w:t xml:space="preserve">raisonnable dans le respect de la loi </w:t>
      </w:r>
      <w:r w:rsidR="0057647D" w:rsidRPr="00620030">
        <w:t>(</w:t>
      </w:r>
      <w:r w:rsidR="004F04C3">
        <w:t>voir le</w:t>
      </w:r>
      <w:r w:rsidR="0057647D" w:rsidRPr="00620030">
        <w:t xml:space="preserve"> </w:t>
      </w:r>
      <w:hyperlink r:id="rId9" w:history="1">
        <w:r w:rsidR="0057647D" w:rsidRPr="00620030">
          <w:rPr>
            <w:rStyle w:val="Hyperlien"/>
          </w:rPr>
          <w:t>guide CDPDJ</w:t>
        </w:r>
      </w:hyperlink>
      <w:r w:rsidR="0057647D" w:rsidRPr="00620030">
        <w:t>)</w:t>
      </w:r>
    </w:p>
    <w:p w14:paraId="28F2977F" w14:textId="740A22BE" w:rsidR="004440A9" w:rsidRPr="00620030" w:rsidRDefault="00301543" w:rsidP="00BC5EE8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335692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EE8" w:rsidRPr="00620030">
            <w:rPr>
              <w:rFonts w:ascii="MS Gothic" w:eastAsia="MS Gothic" w:hAnsi="MS Gothic" w:hint="eastAsia"/>
            </w:rPr>
            <w:t>☐</w:t>
          </w:r>
        </w:sdtContent>
      </w:sdt>
      <w:r w:rsidR="00BC5EE8" w:rsidRPr="00620030">
        <w:t xml:space="preserve"> </w:t>
      </w:r>
      <w:r w:rsidR="003105AF" w:rsidRPr="00620030">
        <w:rPr>
          <w:lang w:val="fr-CA"/>
        </w:rPr>
        <w:t>Envoyer les rapports de redditions</w:t>
      </w:r>
      <w:r w:rsidR="004440A9" w:rsidRPr="00620030">
        <w:rPr>
          <w:lang w:val="fr-CA"/>
        </w:rPr>
        <w:t xml:space="preserve"> </w:t>
      </w:r>
      <w:r w:rsidR="0057647D" w:rsidRPr="00620030">
        <w:rPr>
          <w:lang w:val="fr-CA"/>
        </w:rPr>
        <w:t xml:space="preserve">et les documents justificatifs </w:t>
      </w:r>
      <w:r w:rsidR="004440A9" w:rsidRPr="00620030">
        <w:rPr>
          <w:lang w:val="fr-CA"/>
        </w:rPr>
        <w:t xml:space="preserve">à </w:t>
      </w:r>
      <w:hyperlink r:id="rId10" w:history="1">
        <w:r w:rsidR="004440A9" w:rsidRPr="00620030">
          <w:rPr>
            <w:rStyle w:val="Hyperlien"/>
            <w:lang w:val="fr-CA"/>
          </w:rPr>
          <w:t>palim@altergo.ca</w:t>
        </w:r>
      </w:hyperlink>
      <w:r w:rsidR="00994A6A" w:rsidRPr="00620030">
        <w:t xml:space="preserve"> aux dates prévues</w:t>
      </w:r>
    </w:p>
    <w:p w14:paraId="7C0E746E" w14:textId="7C7F6A4B" w:rsidR="004440A9" w:rsidRPr="00620030" w:rsidRDefault="00301543" w:rsidP="00BC5EE8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-1352098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EE8" w:rsidRPr="00620030">
            <w:rPr>
              <w:rFonts w:ascii="MS Gothic" w:eastAsia="MS Gothic" w:hAnsi="MS Gothic" w:hint="eastAsia"/>
            </w:rPr>
            <w:t>☐</w:t>
          </w:r>
        </w:sdtContent>
      </w:sdt>
      <w:r w:rsidR="00BC5EE8" w:rsidRPr="00620030">
        <w:t xml:space="preserve"> </w:t>
      </w:r>
      <w:r w:rsidR="004440A9" w:rsidRPr="00620030">
        <w:t xml:space="preserve">Répondre </w:t>
      </w:r>
      <w:r w:rsidR="00994A6A" w:rsidRPr="00620030">
        <w:t>dans les délais prescrit</w:t>
      </w:r>
      <w:r w:rsidR="00EE7B26">
        <w:t>s</w:t>
      </w:r>
      <w:r w:rsidR="004440A9" w:rsidRPr="00620030">
        <w:t xml:space="preserve"> </w:t>
      </w:r>
      <w:r w:rsidR="004440A9" w:rsidRPr="00620030">
        <w:rPr>
          <w:rFonts w:cs="Lato"/>
        </w:rPr>
        <w:t>à</w:t>
      </w:r>
      <w:r w:rsidR="004440A9" w:rsidRPr="00620030">
        <w:t xml:space="preserve"> toute demande d</w:t>
      </w:r>
      <w:r w:rsidR="004440A9" w:rsidRPr="00620030">
        <w:rPr>
          <w:rFonts w:cs="Lato"/>
        </w:rPr>
        <w:t>’</w:t>
      </w:r>
      <w:r w:rsidR="004440A9" w:rsidRPr="00620030">
        <w:t>information suppl</w:t>
      </w:r>
      <w:r w:rsidR="004440A9" w:rsidRPr="00620030">
        <w:rPr>
          <w:rFonts w:cs="Lato"/>
        </w:rPr>
        <w:t>é</w:t>
      </w:r>
      <w:r w:rsidR="004440A9" w:rsidRPr="00620030">
        <w:t>mentaire de la part d</w:t>
      </w:r>
      <w:r w:rsidR="004440A9" w:rsidRPr="00620030">
        <w:rPr>
          <w:rFonts w:cs="Lato"/>
        </w:rPr>
        <w:t>’</w:t>
      </w:r>
      <w:r w:rsidR="004440A9" w:rsidRPr="00620030">
        <w:t>AlterGo</w:t>
      </w:r>
    </w:p>
    <w:p w14:paraId="29E59388" w14:textId="79DEE95B" w:rsidR="00994A6A" w:rsidRPr="00620030" w:rsidRDefault="00301543" w:rsidP="00BC5EE8">
      <w:pPr>
        <w:pStyle w:val="Puce"/>
        <w:numPr>
          <w:ilvl w:val="0"/>
          <w:numId w:val="0"/>
        </w:numPr>
        <w:ind w:left="357"/>
      </w:pPr>
      <w:sdt>
        <w:sdtPr>
          <w:id w:val="735364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EE8" w:rsidRPr="00620030">
            <w:rPr>
              <w:rFonts w:ascii="MS Gothic" w:eastAsia="MS Gothic" w:hAnsi="MS Gothic" w:hint="eastAsia"/>
            </w:rPr>
            <w:t>☐</w:t>
          </w:r>
        </w:sdtContent>
      </w:sdt>
      <w:r w:rsidR="00BC5EE8" w:rsidRPr="00620030">
        <w:t xml:space="preserve"> </w:t>
      </w:r>
      <w:r w:rsidR="00994A6A" w:rsidRPr="00620030">
        <w:t xml:space="preserve">Aviser AlterGo de tous changements à son organisation (responsable PALÎM, offre de services, etc.) en cours d’année. </w:t>
      </w:r>
    </w:p>
    <w:p w14:paraId="76CC42B4" w14:textId="66BAC5EA" w:rsidR="003105AF" w:rsidRPr="00620030" w:rsidRDefault="00301543" w:rsidP="00BC5EE8">
      <w:pPr>
        <w:pStyle w:val="Puce"/>
        <w:numPr>
          <w:ilvl w:val="0"/>
          <w:numId w:val="0"/>
        </w:numPr>
        <w:ind w:left="357"/>
        <w:rPr>
          <w:lang w:val="fr-CA"/>
        </w:rPr>
      </w:pPr>
      <w:sdt>
        <w:sdtPr>
          <w:id w:val="1214161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EE8" w:rsidRPr="00620030">
            <w:rPr>
              <w:rFonts w:ascii="MS Gothic" w:eastAsia="MS Gothic" w:hAnsi="MS Gothic" w:hint="eastAsia"/>
            </w:rPr>
            <w:t>☐</w:t>
          </w:r>
        </w:sdtContent>
      </w:sdt>
      <w:r w:rsidR="00BC5EE8" w:rsidRPr="00620030">
        <w:t xml:space="preserve"> </w:t>
      </w:r>
      <w:r w:rsidR="003105AF" w:rsidRPr="00620030">
        <w:t>Mentionner</w:t>
      </w:r>
      <w:r w:rsidR="003105AF" w:rsidRPr="00620030">
        <w:rPr>
          <w:lang w:val="fr-CA"/>
        </w:rPr>
        <w:t xml:space="preserve"> le financement reçu du MEQ</w:t>
      </w:r>
    </w:p>
    <w:p w14:paraId="16531A64" w14:textId="176B7D04" w:rsidR="004F04C3" w:rsidRDefault="003105AF" w:rsidP="0013070E">
      <w:pPr>
        <w:pStyle w:val="Puce"/>
        <w:numPr>
          <w:ilvl w:val="1"/>
          <w:numId w:val="1"/>
        </w:numPr>
        <w:rPr>
          <w:lang w:val="fr-CA"/>
        </w:rPr>
      </w:pPr>
      <w:r w:rsidRPr="004F04C3">
        <w:rPr>
          <w:lang w:val="fr-CA"/>
        </w:rPr>
        <w:t xml:space="preserve">Pour utiliser le logo du gouvernement, demander l’approbation du MEQ </w:t>
      </w:r>
      <w:r w:rsidR="00994A6A" w:rsidRPr="004F04C3">
        <w:rPr>
          <w:lang w:val="fr-CA"/>
        </w:rPr>
        <w:t>à</w:t>
      </w:r>
      <w:r w:rsidRPr="004F04C3">
        <w:rPr>
          <w:lang w:val="fr-CA"/>
        </w:rPr>
        <w:t xml:space="preserve"> l’adresse </w:t>
      </w:r>
      <w:hyperlink r:id="rId11" w:history="1">
        <w:r w:rsidRPr="004F04C3">
          <w:rPr>
            <w:rStyle w:val="Hyperlien"/>
            <w:lang w:val="fr-CA"/>
          </w:rPr>
          <w:t>dc@education.gouv.qc.ca</w:t>
        </w:r>
      </w:hyperlink>
      <w:r w:rsidRPr="004F04C3">
        <w:rPr>
          <w:lang w:val="fr-CA"/>
        </w:rPr>
        <w:t xml:space="preserve"> </w:t>
      </w:r>
    </w:p>
    <w:p w14:paraId="435A141A" w14:textId="2582646B" w:rsidR="004F04C3" w:rsidRPr="004F04C3" w:rsidRDefault="004F04C3" w:rsidP="004F04C3">
      <w:pPr>
        <w:pStyle w:val="Titre3-soustitre"/>
        <w:rPr>
          <w:lang w:val="fr-CA"/>
        </w:rPr>
      </w:pPr>
      <w:r w:rsidRPr="004F04C3">
        <w:rPr>
          <w:lang w:val="fr-CA"/>
        </w:rPr>
        <w:t>Obligation finale</w:t>
      </w:r>
    </w:p>
    <w:p w14:paraId="2FD2A831" w14:textId="63D4DB31" w:rsidR="004F04C3" w:rsidRPr="00620030" w:rsidRDefault="004F04C3" w:rsidP="004F04C3">
      <w:pPr>
        <w:pStyle w:val="Puce"/>
        <w:numPr>
          <w:ilvl w:val="0"/>
          <w:numId w:val="0"/>
        </w:numPr>
        <w:ind w:left="1080"/>
        <w:rPr>
          <w:lang w:val="fr-CA"/>
        </w:rPr>
      </w:pPr>
      <w:sdt>
        <w:sdtPr>
          <w:id w:val="1386211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Rembourser les sommes non utilisées</w:t>
      </w:r>
    </w:p>
    <w:p w14:paraId="16099F26" w14:textId="30765672" w:rsidR="0081278B" w:rsidRDefault="00487F7E" w:rsidP="001F6E44">
      <w:pPr>
        <w:pStyle w:val="Titre2-Sous-titre"/>
        <w:rPr>
          <w:lang w:val="fr-CA"/>
        </w:rPr>
      </w:pPr>
      <w:bookmarkStart w:id="6" w:name="_Toc532290396"/>
      <w:bookmarkStart w:id="7" w:name="_Toc532291077"/>
      <w:r w:rsidRPr="00134896">
        <w:rPr>
          <w:lang w:val="fr-CA"/>
        </w:rPr>
        <w:lastRenderedPageBreak/>
        <w:t>Documents à remettre</w:t>
      </w:r>
    </w:p>
    <w:p w14:paraId="2FBE5AA7" w14:textId="159B13BD" w:rsidR="00487F7E" w:rsidRDefault="00487F7E" w:rsidP="00487F7E">
      <w:pPr>
        <w:pStyle w:val="Titre3-soustitre"/>
      </w:pPr>
      <w:r>
        <w:t>Demande</w:t>
      </w:r>
    </w:p>
    <w:p w14:paraId="2D6D8360" w14:textId="370E57B2" w:rsidR="009762B1" w:rsidRPr="00BD36D4" w:rsidRDefault="00AB19B6" w:rsidP="004440A9">
      <w:pPr>
        <w:pStyle w:val="Puce"/>
        <w:numPr>
          <w:ilvl w:val="0"/>
          <w:numId w:val="0"/>
        </w:numPr>
        <w:rPr>
          <w:lang w:val="fr-CA"/>
        </w:rPr>
      </w:pPr>
      <w:r w:rsidRPr="008052B5">
        <w:rPr>
          <w:b/>
          <w:bCs/>
        </w:rPr>
        <w:t>Date limite de remise :</w:t>
      </w:r>
      <w:r>
        <w:rPr>
          <w:b/>
          <w:bCs/>
        </w:rPr>
        <w:t xml:space="preserve"> </w:t>
      </w:r>
      <w:r w:rsidRPr="00AB19B6">
        <w:rPr>
          <w:lang w:val="fr-CA"/>
        </w:rPr>
        <w:t>31 mars 2026</w:t>
      </w:r>
      <w:r>
        <w:br/>
      </w:r>
      <w:sdt>
        <w:sdtPr>
          <w:id w:val="675306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7F7E">
            <w:rPr>
              <w:rFonts w:ascii="MS Gothic" w:eastAsia="MS Gothic" w:hAnsi="MS Gothic" w:hint="eastAsia"/>
            </w:rPr>
            <w:t>☐</w:t>
          </w:r>
        </w:sdtContent>
      </w:sdt>
      <w:r w:rsidR="003105AF">
        <w:t xml:space="preserve"> </w:t>
      </w:r>
      <w:r w:rsidR="00487F7E">
        <w:t>Formulaire en ligne</w:t>
      </w:r>
    </w:p>
    <w:p w14:paraId="4A5266E7" w14:textId="59470CF3" w:rsidR="009762B1" w:rsidRDefault="00301543" w:rsidP="004440A9">
      <w:pPr>
        <w:pStyle w:val="Puce"/>
        <w:numPr>
          <w:ilvl w:val="0"/>
          <w:numId w:val="0"/>
        </w:numPr>
      </w:pPr>
      <w:sdt>
        <w:sdtPr>
          <w:id w:val="64540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7F7E">
            <w:rPr>
              <w:rFonts w:ascii="MS Gothic" w:eastAsia="MS Gothic" w:hAnsi="MS Gothic" w:hint="eastAsia"/>
            </w:rPr>
            <w:t>☐</w:t>
          </w:r>
        </w:sdtContent>
      </w:sdt>
      <w:r w:rsidR="003105AF">
        <w:t xml:space="preserve"> </w:t>
      </w:r>
      <w:r w:rsidR="00487F7E">
        <w:t>États financiers</w:t>
      </w:r>
    </w:p>
    <w:p w14:paraId="0B3CEBAD" w14:textId="7A546E9C" w:rsidR="00913625" w:rsidRDefault="00301543" w:rsidP="004440A9">
      <w:pPr>
        <w:pStyle w:val="Puce"/>
        <w:numPr>
          <w:ilvl w:val="0"/>
          <w:numId w:val="0"/>
        </w:numPr>
      </w:pPr>
      <w:sdt>
        <w:sdtPr>
          <w:id w:val="1935475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7F7E">
            <w:rPr>
              <w:rFonts w:ascii="MS Gothic" w:eastAsia="MS Gothic" w:hAnsi="MS Gothic" w:hint="eastAsia"/>
            </w:rPr>
            <w:t>☐</w:t>
          </w:r>
        </w:sdtContent>
      </w:sdt>
      <w:r w:rsidR="00487F7E">
        <w:t xml:space="preserve"> Preuve d’assurance responsabilité civile des entreprises </w:t>
      </w:r>
      <w:r w:rsidR="00BD36D4">
        <w:br/>
      </w:r>
      <w:r w:rsidR="00487F7E">
        <w:t>de 2 M $ ou plus</w:t>
      </w:r>
    </w:p>
    <w:p w14:paraId="553CFF15" w14:textId="77777777" w:rsidR="00AB19B6" w:rsidRDefault="00AB19B6" w:rsidP="00AB19B6">
      <w:pPr>
        <w:pStyle w:val="Puce"/>
        <w:numPr>
          <w:ilvl w:val="0"/>
          <w:numId w:val="0"/>
        </w:numPr>
        <w:tabs>
          <w:tab w:val="left" w:pos="2532"/>
        </w:tabs>
      </w:pPr>
      <w:r w:rsidRPr="006348F1">
        <w:rPr>
          <w:b/>
          <w:bCs/>
        </w:rPr>
        <w:t>Pour une première demande</w:t>
      </w:r>
      <w:r>
        <w:t xml:space="preserve"> : </w:t>
      </w:r>
    </w:p>
    <w:p w14:paraId="2012BD98" w14:textId="227CFAF3" w:rsidR="00AB19B6" w:rsidRDefault="00301543" w:rsidP="00AB19B6">
      <w:pPr>
        <w:pStyle w:val="Puce"/>
        <w:numPr>
          <w:ilvl w:val="0"/>
          <w:numId w:val="0"/>
        </w:numPr>
        <w:tabs>
          <w:tab w:val="left" w:pos="2028"/>
        </w:tabs>
      </w:pPr>
      <w:sdt>
        <w:sdtPr>
          <w:id w:val="-1960796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9B6">
            <w:rPr>
              <w:rFonts w:ascii="MS Gothic" w:eastAsia="MS Gothic" w:hAnsi="MS Gothic" w:hint="eastAsia"/>
            </w:rPr>
            <w:t>☐</w:t>
          </w:r>
        </w:sdtContent>
      </w:sdt>
      <w:r w:rsidR="00044448">
        <w:t xml:space="preserve"> </w:t>
      </w:r>
      <w:r w:rsidR="00AB19B6">
        <w:t>Lettres patentes complètes</w:t>
      </w:r>
    </w:p>
    <w:p w14:paraId="6DA1B43B" w14:textId="6FEAEC6D" w:rsidR="00487F7E" w:rsidRDefault="00301543" w:rsidP="004440A9">
      <w:pPr>
        <w:pStyle w:val="Puce"/>
        <w:numPr>
          <w:ilvl w:val="0"/>
          <w:numId w:val="0"/>
        </w:numPr>
        <w:tabs>
          <w:tab w:val="left" w:pos="2532"/>
        </w:tabs>
      </w:pPr>
      <w:sdt>
        <w:sdtPr>
          <w:id w:val="-1305607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7F7E">
            <w:rPr>
              <w:rFonts w:ascii="MS Gothic" w:eastAsia="MS Gothic" w:hAnsi="MS Gothic" w:hint="eastAsia"/>
            </w:rPr>
            <w:t>☐</w:t>
          </w:r>
        </w:sdtContent>
      </w:sdt>
      <w:r w:rsidR="00AB19B6">
        <w:t xml:space="preserve"> C</w:t>
      </w:r>
      <w:r w:rsidR="00487F7E">
        <w:t xml:space="preserve">alculateur </w:t>
      </w:r>
      <w:r w:rsidR="00134896">
        <w:t>AlterGo</w:t>
      </w:r>
      <w:r w:rsidR="00044448">
        <w:t xml:space="preserve"> (en format Excel)</w:t>
      </w:r>
      <w:r w:rsidR="00134896">
        <w:t xml:space="preserve"> </w:t>
      </w:r>
      <w:r w:rsidR="00487F7E">
        <w:t>en lien avec</w:t>
      </w:r>
      <w:r w:rsidR="006348F1">
        <w:t xml:space="preserve"> le type d’accompagnement à financer</w:t>
      </w:r>
      <w:r w:rsidR="00134896">
        <w:t>.</w:t>
      </w:r>
    </w:p>
    <w:p w14:paraId="59EDA882" w14:textId="77777777" w:rsidR="000B4A45" w:rsidRDefault="000B4A45" w:rsidP="004440A9">
      <w:pPr>
        <w:pStyle w:val="Puce"/>
        <w:numPr>
          <w:ilvl w:val="0"/>
          <w:numId w:val="0"/>
        </w:numPr>
        <w:tabs>
          <w:tab w:val="left" w:pos="2532"/>
        </w:tabs>
      </w:pPr>
    </w:p>
    <w:p w14:paraId="618443BB" w14:textId="2646E208" w:rsidR="000B4A45" w:rsidRPr="00BD36D4" w:rsidRDefault="00C11595" w:rsidP="004440A9">
      <w:pPr>
        <w:pStyle w:val="Puce"/>
        <w:numPr>
          <w:ilvl w:val="0"/>
          <w:numId w:val="0"/>
        </w:numPr>
        <w:tabs>
          <w:tab w:val="left" w:pos="2532"/>
        </w:tabs>
        <w:rPr>
          <w:b/>
          <w:bCs/>
        </w:rPr>
      </w:pPr>
      <w:r>
        <w:rPr>
          <w:b/>
          <w:bCs/>
        </w:rPr>
        <w:t>À noter</w:t>
      </w:r>
    </w:p>
    <w:p w14:paraId="7CDD535C" w14:textId="67014704" w:rsidR="000B4A45" w:rsidRDefault="00301543" w:rsidP="004440A9">
      <w:pPr>
        <w:pStyle w:val="Puce"/>
        <w:numPr>
          <w:ilvl w:val="0"/>
          <w:numId w:val="0"/>
        </w:numPr>
        <w:tabs>
          <w:tab w:val="left" w:pos="2532"/>
        </w:tabs>
      </w:pPr>
      <w:sdt>
        <w:sdtPr>
          <w:id w:val="-172867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A45" w:rsidRPr="00BD36D4">
            <w:rPr>
              <w:rFonts w:ascii="MS Gothic" w:eastAsia="MS Gothic" w:hAnsi="MS Gothic" w:hint="eastAsia"/>
            </w:rPr>
            <w:t>☐</w:t>
          </w:r>
        </w:sdtContent>
      </w:sdt>
      <w:r w:rsidR="000B4A45" w:rsidRPr="00BD36D4">
        <w:t xml:space="preserve"> </w:t>
      </w:r>
      <w:r w:rsidR="00BD36D4">
        <w:t>Pour g</w:t>
      </w:r>
      <w:r w:rsidR="00994A6A" w:rsidRPr="00BD36D4">
        <w:t>arde</w:t>
      </w:r>
      <w:r w:rsidR="00BD36D4">
        <w:t>r</w:t>
      </w:r>
      <w:r w:rsidR="000B4A45" w:rsidRPr="00BD36D4">
        <w:t xml:space="preserve"> une copie des réponses de votre demande PALÎM</w:t>
      </w:r>
      <w:r w:rsidR="00BD36D4">
        <w:t xml:space="preserve">, </w:t>
      </w:r>
      <w:r w:rsidR="000B4A45">
        <w:t>imprime</w:t>
      </w:r>
      <w:r w:rsidR="00994A6A">
        <w:t>z</w:t>
      </w:r>
      <w:r w:rsidR="000B4A45">
        <w:t xml:space="preserve"> </w:t>
      </w:r>
      <w:r w:rsidR="00994A6A">
        <w:t xml:space="preserve">votre formulaire </w:t>
      </w:r>
      <w:r w:rsidR="000B4A45">
        <w:t>en PDF avant d’appuyer sur Envoyer</w:t>
      </w:r>
      <w:r w:rsidR="001C53AF">
        <w:t xml:space="preserve"> ou conserve</w:t>
      </w:r>
      <w:r w:rsidR="00994A6A">
        <w:t>z</w:t>
      </w:r>
      <w:r w:rsidR="001C53AF">
        <w:t xml:space="preserve"> une copie dans Microsoft 365</w:t>
      </w:r>
      <w:r w:rsidR="00BD36D4">
        <w:t>.</w:t>
      </w:r>
    </w:p>
    <w:bookmarkEnd w:id="0"/>
    <w:bookmarkEnd w:id="1"/>
    <w:bookmarkEnd w:id="2"/>
    <w:bookmarkEnd w:id="3"/>
    <w:bookmarkEnd w:id="4"/>
    <w:bookmarkEnd w:id="5"/>
    <w:bookmarkEnd w:id="6"/>
    <w:bookmarkEnd w:id="7"/>
    <w:p w14:paraId="6DF7F8A2" w14:textId="3C97AC43" w:rsidR="00D54522" w:rsidRDefault="00487F7E" w:rsidP="004440A9">
      <w:pPr>
        <w:pStyle w:val="Titre3-soustitre"/>
      </w:pPr>
      <w:r>
        <w:t>Reddition de compte</w:t>
      </w:r>
    </w:p>
    <w:p w14:paraId="502A1E90" w14:textId="77777777" w:rsidR="00AB19B6" w:rsidRPr="008052B5" w:rsidRDefault="00AB19B6" w:rsidP="00AB19B6">
      <w:pPr>
        <w:pStyle w:val="Puce"/>
        <w:numPr>
          <w:ilvl w:val="0"/>
          <w:numId w:val="0"/>
        </w:numPr>
        <w:rPr>
          <w:b/>
          <w:bCs/>
        </w:rPr>
      </w:pPr>
      <w:r w:rsidRPr="008052B5">
        <w:rPr>
          <w:b/>
          <w:bCs/>
        </w:rPr>
        <w:t>Dates limites de remise :</w:t>
      </w:r>
    </w:p>
    <w:p w14:paraId="7AE36156" w14:textId="53F7770B" w:rsidR="00AB19B6" w:rsidRDefault="00AB19B6" w:rsidP="00AB19B6">
      <w:pPr>
        <w:pStyle w:val="Puce"/>
        <w:ind w:left="357"/>
      </w:pPr>
      <w:r>
        <w:t xml:space="preserve">30 septembre </w:t>
      </w:r>
      <w:r w:rsidR="00660274">
        <w:t>2026</w:t>
      </w:r>
      <w:r w:rsidR="00044448">
        <w:t xml:space="preserve"> </w:t>
      </w:r>
      <w:r>
        <w:t>pour les camps de jour</w:t>
      </w:r>
    </w:p>
    <w:p w14:paraId="001A1715" w14:textId="6483D174" w:rsidR="00AB19B6" w:rsidRDefault="00AB19B6" w:rsidP="00253539">
      <w:pPr>
        <w:pStyle w:val="Puce"/>
        <w:ind w:left="357"/>
      </w:pPr>
      <w:r>
        <w:t xml:space="preserve">28 février </w:t>
      </w:r>
      <w:r w:rsidR="00660274">
        <w:t xml:space="preserve">2027 </w:t>
      </w:r>
      <w:r>
        <w:t>pour les autres types d’activités</w:t>
      </w:r>
    </w:p>
    <w:p w14:paraId="32251D90" w14:textId="2FB3FEBD" w:rsidR="00134896" w:rsidRDefault="00EB6C6C" w:rsidP="004440A9">
      <w:pPr>
        <w:pStyle w:val="Puce"/>
        <w:numPr>
          <w:ilvl w:val="0"/>
          <w:numId w:val="0"/>
        </w:numPr>
      </w:pPr>
      <w:r>
        <w:br/>
      </w:r>
      <w:sdt>
        <w:sdtPr>
          <w:id w:val="-440296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0274">
            <w:rPr>
              <w:rFonts w:ascii="MS Gothic" w:eastAsia="MS Gothic" w:hAnsi="MS Gothic" w:hint="eastAsia"/>
            </w:rPr>
            <w:t>☐</w:t>
          </w:r>
        </w:sdtContent>
      </w:sdt>
      <w:r w:rsidR="00044448">
        <w:t xml:space="preserve"> </w:t>
      </w:r>
      <w:r w:rsidR="00134896">
        <w:t>Fichier Excel de reddition envoyé par AlterGo</w:t>
      </w:r>
    </w:p>
    <w:p w14:paraId="7A64CDF4" w14:textId="6A17BCFE" w:rsidR="00D54522" w:rsidRDefault="00301543" w:rsidP="004440A9">
      <w:pPr>
        <w:pStyle w:val="Puce"/>
        <w:numPr>
          <w:ilvl w:val="0"/>
          <w:numId w:val="0"/>
        </w:numPr>
      </w:pPr>
      <w:sdt>
        <w:sdtPr>
          <w:id w:val="1558964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4896">
            <w:rPr>
              <w:rFonts w:ascii="MS Gothic" w:eastAsia="MS Gothic" w:hAnsi="MS Gothic" w:hint="eastAsia"/>
            </w:rPr>
            <w:t>☐</w:t>
          </w:r>
        </w:sdtContent>
      </w:sdt>
      <w:r w:rsidR="00044448">
        <w:t xml:space="preserve"> </w:t>
      </w:r>
      <w:r w:rsidR="00134896">
        <w:t>Document pour valider les dates et heures des activités inscrites dans la reddition</w:t>
      </w:r>
    </w:p>
    <w:p w14:paraId="0274AA35" w14:textId="3B0E29CD" w:rsidR="00660274" w:rsidRDefault="00301543" w:rsidP="004440A9">
      <w:pPr>
        <w:pStyle w:val="Puce"/>
        <w:numPr>
          <w:ilvl w:val="0"/>
          <w:numId w:val="0"/>
        </w:numPr>
      </w:pPr>
      <w:sdt>
        <w:sdtPr>
          <w:id w:val="-2095467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ADD">
            <w:rPr>
              <w:rFonts w:ascii="MS Gothic" w:eastAsia="MS Gothic" w:hAnsi="MS Gothic" w:hint="eastAsia"/>
            </w:rPr>
            <w:t>☐</w:t>
          </w:r>
        </w:sdtContent>
      </w:sdt>
      <w:r w:rsidR="00044448">
        <w:t xml:space="preserve"> </w:t>
      </w:r>
      <w:r w:rsidR="00660274">
        <w:t>Preuve de formation pour chaque personne accompagnatrice</w:t>
      </w:r>
      <w:r w:rsidR="0057647D">
        <w:t xml:space="preserve"> (attestation de participation ou de réussite, liste de présence à une formation </w:t>
      </w:r>
      <w:r w:rsidR="00A434A8">
        <w:t xml:space="preserve">en </w:t>
      </w:r>
      <w:r w:rsidR="0057647D">
        <w:t xml:space="preserve">interne, plan de formation </w:t>
      </w:r>
      <w:r w:rsidR="00A434A8">
        <w:t xml:space="preserve">en </w:t>
      </w:r>
      <w:r w:rsidR="0057647D">
        <w:t>interne, …)</w:t>
      </w:r>
    </w:p>
    <w:p w14:paraId="646254B0" w14:textId="77777777" w:rsidR="00A434A8" w:rsidRDefault="00A434A8" w:rsidP="004440A9">
      <w:pPr>
        <w:pStyle w:val="Puce"/>
        <w:numPr>
          <w:ilvl w:val="0"/>
          <w:numId w:val="0"/>
        </w:numPr>
      </w:pPr>
    </w:p>
    <w:p w14:paraId="10EDF84B" w14:textId="0C340DB3" w:rsidR="0057647D" w:rsidRDefault="00BD36D4" w:rsidP="004440A9">
      <w:pPr>
        <w:pStyle w:val="Puce"/>
        <w:numPr>
          <w:ilvl w:val="0"/>
          <w:numId w:val="0"/>
        </w:numPr>
      </w:pPr>
      <w:r>
        <w:t>AlterGo peut</w:t>
      </w:r>
      <w:r w:rsidR="00A434A8">
        <w:t xml:space="preserve"> vous demande</w:t>
      </w:r>
      <w:r w:rsidR="00994A6A">
        <w:t>r</w:t>
      </w:r>
      <w:r w:rsidR="00A434A8">
        <w:t xml:space="preserve"> des documents supplémentaires</w:t>
      </w:r>
      <w:r>
        <w:t>.</w:t>
      </w:r>
    </w:p>
    <w:p w14:paraId="1EB00165" w14:textId="443EA004" w:rsidR="00BD36D4" w:rsidRDefault="00BD36D4" w:rsidP="004F04C3">
      <w:pPr>
        <w:pStyle w:val="textecourant"/>
        <w:rPr>
          <w:rFonts w:eastAsiaTheme="minorHAnsi"/>
          <w:b/>
          <w:color w:val="1FC8D3" w:themeColor="accent4"/>
          <w:sz w:val="44"/>
          <w:szCs w:val="44"/>
          <w:lang w:val="fr-CA" w:eastAsia="en-US"/>
        </w:rPr>
      </w:pPr>
      <w:r>
        <w:rPr>
          <w:lang w:val="fr-CA"/>
        </w:rPr>
        <w:br w:type="page"/>
      </w:r>
    </w:p>
    <w:p w14:paraId="0A29308B" w14:textId="2C219077" w:rsidR="003105AF" w:rsidRPr="00660274" w:rsidRDefault="003105AF" w:rsidP="003105AF">
      <w:pPr>
        <w:pStyle w:val="Titre2-Sous-titre"/>
        <w:rPr>
          <w:lang w:val="fr-CA"/>
        </w:rPr>
      </w:pPr>
      <w:r w:rsidRPr="00660274">
        <w:rPr>
          <w:lang w:val="fr-CA"/>
        </w:rPr>
        <w:lastRenderedPageBreak/>
        <w:t>Besoin de soutien?</w:t>
      </w:r>
    </w:p>
    <w:p w14:paraId="68CE632C" w14:textId="576E2CC8" w:rsidR="003105AF" w:rsidRDefault="003105AF" w:rsidP="003105AF">
      <w:pPr>
        <w:pStyle w:val="Puce"/>
      </w:pPr>
      <w:r>
        <w:t xml:space="preserve">Relire le </w:t>
      </w:r>
      <w:hyperlink r:id="rId12" w:history="1">
        <w:r w:rsidRPr="00BC5EE8">
          <w:rPr>
            <w:rStyle w:val="Hyperlien"/>
          </w:rPr>
          <w:t>guide PALÎM</w:t>
        </w:r>
      </w:hyperlink>
      <w:r w:rsidR="0005370B">
        <w:t xml:space="preserve"> </w:t>
      </w:r>
    </w:p>
    <w:p w14:paraId="7446ECDD" w14:textId="5704C321" w:rsidR="003105AF" w:rsidRDefault="003105AF" w:rsidP="003105AF">
      <w:pPr>
        <w:pStyle w:val="Puce"/>
      </w:pPr>
      <w:r>
        <w:t>Regarder les vidéos explicatives</w:t>
      </w:r>
    </w:p>
    <w:p w14:paraId="246974BA" w14:textId="77777777" w:rsidR="00BC5EE8" w:rsidRPr="00BC5EE8" w:rsidRDefault="003105AF" w:rsidP="003105AF">
      <w:pPr>
        <w:pStyle w:val="Puce"/>
        <w:numPr>
          <w:ilvl w:val="1"/>
          <w:numId w:val="1"/>
        </w:numPr>
      </w:pPr>
      <w:r w:rsidRPr="00BC5EE8">
        <w:t xml:space="preserve">Calculateurs </w:t>
      </w:r>
    </w:p>
    <w:p w14:paraId="7DBAB75D" w14:textId="78580574" w:rsidR="00BC5EE8" w:rsidRPr="00BC5EE8" w:rsidRDefault="00BC5EE8" w:rsidP="00BC5EE8">
      <w:pPr>
        <w:pStyle w:val="Puce"/>
        <w:numPr>
          <w:ilvl w:val="2"/>
          <w:numId w:val="1"/>
        </w:numPr>
      </w:pPr>
      <w:hyperlink r:id="rId13" w:history="1">
        <w:r w:rsidRPr="00BC5EE8">
          <w:rPr>
            <w:rStyle w:val="Hyperlien"/>
          </w:rPr>
          <w:t>Camp de jour</w:t>
        </w:r>
      </w:hyperlink>
      <w:r w:rsidRPr="00BC5EE8">
        <w:t xml:space="preserve"> (Été et Autre)</w:t>
      </w:r>
    </w:p>
    <w:p w14:paraId="2AB631B7" w14:textId="0F57BD3F" w:rsidR="00BC5EE8" w:rsidRPr="004D189D" w:rsidRDefault="00BC5EE8" w:rsidP="00BC5EE8">
      <w:pPr>
        <w:pStyle w:val="Puce"/>
        <w:numPr>
          <w:ilvl w:val="2"/>
          <w:numId w:val="1"/>
        </w:numPr>
      </w:pPr>
      <w:hyperlink r:id="rId14" w:history="1">
        <w:r w:rsidRPr="004D189D">
          <w:rPr>
            <w:rStyle w:val="Hyperlien"/>
          </w:rPr>
          <w:t>Physiquement actif</w:t>
        </w:r>
      </w:hyperlink>
    </w:p>
    <w:p w14:paraId="41CB9C49" w14:textId="6CF571E5" w:rsidR="003105AF" w:rsidRPr="004D189D" w:rsidRDefault="003105AF" w:rsidP="003105AF">
      <w:pPr>
        <w:pStyle w:val="Puce"/>
        <w:numPr>
          <w:ilvl w:val="1"/>
          <w:numId w:val="1"/>
        </w:numPr>
      </w:pPr>
      <w:r w:rsidRPr="004D189D">
        <w:t xml:space="preserve">Redditions de compte </w:t>
      </w:r>
      <w:r w:rsidR="004D189D">
        <w:t xml:space="preserve">(lien vers la vidéo explicative </w:t>
      </w:r>
      <w:r w:rsidR="004D189D" w:rsidRPr="004D189D">
        <w:rPr>
          <w:b/>
          <w:bCs/>
        </w:rPr>
        <w:t>envoyé par courriel</w:t>
      </w:r>
      <w:r w:rsidR="004D189D">
        <w:t xml:space="preserve"> avec le document de reddition</w:t>
      </w:r>
      <w:r w:rsidR="004D189D" w:rsidRPr="004D189D">
        <w:t>)</w:t>
      </w:r>
    </w:p>
    <w:p w14:paraId="0D0CD9CE" w14:textId="1F1F42D3" w:rsidR="0005370B" w:rsidRPr="004D189D" w:rsidRDefault="0005370B" w:rsidP="0005370B">
      <w:pPr>
        <w:pStyle w:val="Puce"/>
        <w:numPr>
          <w:ilvl w:val="2"/>
          <w:numId w:val="1"/>
        </w:numPr>
      </w:pPr>
      <w:r w:rsidRPr="004D189D">
        <w:t>Camp de</w:t>
      </w:r>
      <w:r w:rsidR="00BD36D4" w:rsidRPr="004D189D">
        <w:t xml:space="preserve"> </w:t>
      </w:r>
      <w:r w:rsidRPr="004D189D">
        <w:t>jour</w:t>
      </w:r>
      <w:r w:rsidR="004D189D" w:rsidRPr="004D189D">
        <w:t xml:space="preserve"> </w:t>
      </w:r>
    </w:p>
    <w:p w14:paraId="1477DCB8" w14:textId="4F4BE348" w:rsidR="0005370B" w:rsidRDefault="0005370B" w:rsidP="0005370B">
      <w:pPr>
        <w:pStyle w:val="Puce"/>
        <w:numPr>
          <w:ilvl w:val="2"/>
          <w:numId w:val="1"/>
        </w:numPr>
      </w:pPr>
      <w:r w:rsidRPr="004D189D">
        <w:t>Physiquement actif</w:t>
      </w:r>
      <w:r w:rsidR="004D189D" w:rsidRPr="004D189D">
        <w:t xml:space="preserve"> </w:t>
      </w:r>
    </w:p>
    <w:p w14:paraId="42C1C47B" w14:textId="3BA4CF34" w:rsidR="003105AF" w:rsidRDefault="003105AF" w:rsidP="003105AF">
      <w:pPr>
        <w:pStyle w:val="Puce"/>
      </w:pPr>
      <w:r>
        <w:t>Contacter</w:t>
      </w:r>
    </w:p>
    <w:p w14:paraId="47DDED8A" w14:textId="1427BFD8" w:rsidR="003105AF" w:rsidRPr="00134896" w:rsidRDefault="003105AF" w:rsidP="004440A9">
      <w:pPr>
        <w:pStyle w:val="Puce"/>
        <w:numPr>
          <w:ilvl w:val="0"/>
          <w:numId w:val="0"/>
        </w:numPr>
        <w:ind w:left="714"/>
      </w:pPr>
      <w:r>
        <w:t>Josée Robitaille</w:t>
      </w:r>
      <w:r w:rsidR="00044448">
        <w:t xml:space="preserve">, </w:t>
      </w:r>
      <w:r w:rsidR="00044448">
        <w:br/>
        <w:t>C</w:t>
      </w:r>
      <w:r>
        <w:t>oordonnatrice, programmes</w:t>
      </w:r>
      <w:r>
        <w:br/>
      </w:r>
      <w:hyperlink r:id="rId15" w:history="1">
        <w:r w:rsidR="00660274" w:rsidRPr="00432329">
          <w:rPr>
            <w:rStyle w:val="Hyperlien"/>
          </w:rPr>
          <w:t>palim@altergo.ca</w:t>
        </w:r>
      </w:hyperlink>
      <w:r>
        <w:br/>
        <w:t xml:space="preserve">514 </w:t>
      </w:r>
      <w:r w:rsidR="00AA0F06" w:rsidRPr="00AA0F06">
        <w:t>933-2739</w:t>
      </w:r>
      <w:r w:rsidR="00AA0F06">
        <w:t>, poste 248</w:t>
      </w:r>
    </w:p>
    <w:sectPr w:rsidR="003105AF" w:rsidRPr="00134896" w:rsidSect="008C2C2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567" w:right="1077" w:bottom="1077" w:left="4196" w:header="107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E3C6A" w14:textId="77777777" w:rsidR="00301543" w:rsidRDefault="00301543">
      <w:r>
        <w:separator/>
      </w:r>
    </w:p>
  </w:endnote>
  <w:endnote w:type="continuationSeparator" w:id="0">
    <w:p w14:paraId="71C9DECD" w14:textId="77777777" w:rsidR="00301543" w:rsidRDefault="00301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6179E08D-B891-443F-979A-8A217AEA2322}"/>
    <w:embedBold r:id="rId2" w:fontKey="{F375ECA6-091E-4E49-AFA7-35D1BE3D9DD9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1F56B281-166E-4903-8506-9EA3134D36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3CB3D" w14:textId="77777777" w:rsidR="001F6E44" w:rsidRDefault="001F6E4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1645" w14:textId="7E2F91A4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29294" w14:textId="77777777" w:rsidR="001F6E44" w:rsidRDefault="001F6E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37674" w14:textId="77777777" w:rsidR="00301543" w:rsidRDefault="00301543">
      <w:r>
        <w:separator/>
      </w:r>
    </w:p>
  </w:footnote>
  <w:footnote w:type="continuationSeparator" w:id="0">
    <w:p w14:paraId="257A553E" w14:textId="77777777" w:rsidR="00301543" w:rsidRDefault="00301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829B8" w14:textId="77777777" w:rsidR="001F6E44" w:rsidRDefault="001F6E4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1D84B" w14:textId="4C7A550A" w:rsidR="00B76055" w:rsidRDefault="001F6E44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181C1D60" wp14:editId="4D20F271">
          <wp:simplePos x="0" y="0"/>
          <wp:positionH relativeFrom="column">
            <wp:posOffset>-2435860</wp:posOffset>
          </wp:positionH>
          <wp:positionV relativeFrom="paragraph">
            <wp:posOffset>-36195</wp:posOffset>
          </wp:positionV>
          <wp:extent cx="1738630" cy="1738630"/>
          <wp:effectExtent l="0" t="0" r="0" b="0"/>
          <wp:wrapNone/>
          <wp:docPr id="20" name="Image 20" descr="Logo AlterGo Associ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 descr="Logo AlterGo Associ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8630" cy="173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53D9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A7ACF9" wp14:editId="5C73A8CF">
              <wp:simplePos x="0" y="0"/>
              <wp:positionH relativeFrom="column">
                <wp:posOffset>-462561</wp:posOffset>
              </wp:positionH>
              <wp:positionV relativeFrom="paragraph">
                <wp:posOffset>172085</wp:posOffset>
              </wp:positionV>
              <wp:extent cx="0" cy="8319135"/>
              <wp:effectExtent l="0" t="0" r="12700" b="12065"/>
              <wp:wrapNone/>
              <wp:docPr id="1797562795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319135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925D4E" id="Connecteur droit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4pt,13.55pt" to="-36.4pt,6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" strokecolor="#0078af [3206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F1B8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  <w:lang w:val="fr-CA" w:eastAsia="fr-CA"/>
      </w:rPr>
      <w:drawing>
        <wp:anchor distT="0" distB="0" distL="114300" distR="114300" simplePos="0" relativeHeight="251663360" behindDoc="1" locked="0" layoutInCell="1" allowOverlap="1" wp14:anchorId="726DC699" wp14:editId="7868C694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173"/>
    <w:multiLevelType w:val="hybridMultilevel"/>
    <w:tmpl w:val="A72E0D8C"/>
    <w:lvl w:ilvl="0" w:tplc="210C453E">
      <w:start w:val="1"/>
      <w:numFmt w:val="bullet"/>
      <w:pStyle w:val="Puce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23FAD"/>
    <w:multiLevelType w:val="hybridMultilevel"/>
    <w:tmpl w:val="4426E7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A50B5"/>
    <w:multiLevelType w:val="hybridMultilevel"/>
    <w:tmpl w:val="CA862A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D4A7F"/>
    <w:multiLevelType w:val="hybridMultilevel"/>
    <w:tmpl w:val="561E30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3464C"/>
    <w:multiLevelType w:val="hybridMultilevel"/>
    <w:tmpl w:val="AFC21FF2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0FB224C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B215428"/>
    <w:multiLevelType w:val="multilevel"/>
    <w:tmpl w:val="FA5C60DE"/>
    <w:lvl w:ilvl="0">
      <w:start w:val="1"/>
      <w:numFmt w:val="decimal"/>
      <w:pStyle w:val="Paragraphede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56F2951"/>
    <w:multiLevelType w:val="hybridMultilevel"/>
    <w:tmpl w:val="6020FE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071966"/>
    <w:multiLevelType w:val="hybridMultilevel"/>
    <w:tmpl w:val="226499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31568"/>
    <w:multiLevelType w:val="hybridMultilevel"/>
    <w:tmpl w:val="D99610F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042629">
    <w:abstractNumId w:val="0"/>
  </w:num>
  <w:num w:numId="2" w16cid:durableId="1064135668">
    <w:abstractNumId w:val="6"/>
  </w:num>
  <w:num w:numId="3" w16cid:durableId="948972192">
    <w:abstractNumId w:val="7"/>
  </w:num>
  <w:num w:numId="4" w16cid:durableId="1066223816">
    <w:abstractNumId w:val="9"/>
  </w:num>
  <w:num w:numId="5" w16cid:durableId="354117011">
    <w:abstractNumId w:val="2"/>
  </w:num>
  <w:num w:numId="6" w16cid:durableId="1534924795">
    <w:abstractNumId w:val="3"/>
  </w:num>
  <w:num w:numId="7" w16cid:durableId="1561556945">
    <w:abstractNumId w:val="8"/>
  </w:num>
  <w:num w:numId="8" w16cid:durableId="148064440">
    <w:abstractNumId w:val="1"/>
  </w:num>
  <w:num w:numId="9" w16cid:durableId="930160893">
    <w:abstractNumId w:val="5"/>
  </w:num>
  <w:num w:numId="10" w16cid:durableId="207003300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955F8E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806"/>
    <w:rsid w:val="00040F04"/>
    <w:rsid w:val="00042CBB"/>
    <w:rsid w:val="0004360A"/>
    <w:rsid w:val="0004368F"/>
    <w:rsid w:val="000438C4"/>
    <w:rsid w:val="00043EEC"/>
    <w:rsid w:val="00044448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0B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47F2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78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4A45"/>
    <w:rsid w:val="000B545B"/>
    <w:rsid w:val="000B55B4"/>
    <w:rsid w:val="000B5F3C"/>
    <w:rsid w:val="000B6416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CC6"/>
    <w:rsid w:val="000D7D6F"/>
    <w:rsid w:val="000E12EC"/>
    <w:rsid w:val="000E156E"/>
    <w:rsid w:val="000E1750"/>
    <w:rsid w:val="000E1B4E"/>
    <w:rsid w:val="000E1CDB"/>
    <w:rsid w:val="000E200D"/>
    <w:rsid w:val="000E28F5"/>
    <w:rsid w:val="000E3A64"/>
    <w:rsid w:val="000E3D7F"/>
    <w:rsid w:val="000E3FC7"/>
    <w:rsid w:val="000E432A"/>
    <w:rsid w:val="000E4389"/>
    <w:rsid w:val="000E4D3A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26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2DB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6A3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96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3F0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11D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3AF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E4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481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5E18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5631"/>
    <w:rsid w:val="00245C1D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34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543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380"/>
    <w:rsid w:val="00306DFD"/>
    <w:rsid w:val="00307BFC"/>
    <w:rsid w:val="00307C1B"/>
    <w:rsid w:val="00307D2D"/>
    <w:rsid w:val="00310078"/>
    <w:rsid w:val="0031028E"/>
    <w:rsid w:val="003105AF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70E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1CEC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0BE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6BA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593"/>
    <w:rsid w:val="003D0711"/>
    <w:rsid w:val="003D0AD2"/>
    <w:rsid w:val="003D10FF"/>
    <w:rsid w:val="003D118E"/>
    <w:rsid w:val="003D1193"/>
    <w:rsid w:val="003D1265"/>
    <w:rsid w:val="003D1401"/>
    <w:rsid w:val="003D1C27"/>
    <w:rsid w:val="003D27C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719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0A9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716A"/>
    <w:rsid w:val="0045724E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64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87F7E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9D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4C3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73C"/>
    <w:rsid w:val="00514E74"/>
    <w:rsid w:val="00515940"/>
    <w:rsid w:val="00515AA2"/>
    <w:rsid w:val="00515FC1"/>
    <w:rsid w:val="005161A9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620"/>
    <w:rsid w:val="005747C2"/>
    <w:rsid w:val="005747FC"/>
    <w:rsid w:val="00575002"/>
    <w:rsid w:val="005755FC"/>
    <w:rsid w:val="0057563F"/>
    <w:rsid w:val="00575976"/>
    <w:rsid w:val="00575E9D"/>
    <w:rsid w:val="00575EF3"/>
    <w:rsid w:val="0057647D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ADD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53D9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B76F6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94C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2D0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72"/>
    <w:rsid w:val="006169D8"/>
    <w:rsid w:val="006175AE"/>
    <w:rsid w:val="00617947"/>
    <w:rsid w:val="00617C39"/>
    <w:rsid w:val="00620030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8F1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274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439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5745"/>
    <w:rsid w:val="006867A3"/>
    <w:rsid w:val="00686D3D"/>
    <w:rsid w:val="00686D6C"/>
    <w:rsid w:val="00687482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4C82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748F"/>
    <w:rsid w:val="00737BB2"/>
    <w:rsid w:val="007400B9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068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109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A00D5"/>
    <w:rsid w:val="007A02D7"/>
    <w:rsid w:val="007A09CD"/>
    <w:rsid w:val="007A0AAF"/>
    <w:rsid w:val="007A0B1C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1EF4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8A0"/>
    <w:rsid w:val="00804BB6"/>
    <w:rsid w:val="008052B5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BE3"/>
    <w:rsid w:val="00821D40"/>
    <w:rsid w:val="00821F35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1F4A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9CC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2C2B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50E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3625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2B1"/>
    <w:rsid w:val="00976611"/>
    <w:rsid w:val="0097688F"/>
    <w:rsid w:val="00977093"/>
    <w:rsid w:val="009771BC"/>
    <w:rsid w:val="0097752C"/>
    <w:rsid w:val="00977CB7"/>
    <w:rsid w:val="00977D86"/>
    <w:rsid w:val="009802BE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6A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402"/>
    <w:rsid w:val="00A00892"/>
    <w:rsid w:val="00A01347"/>
    <w:rsid w:val="00A014E9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997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3DC2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37D25"/>
    <w:rsid w:val="00A4023C"/>
    <w:rsid w:val="00A40FB9"/>
    <w:rsid w:val="00A411A9"/>
    <w:rsid w:val="00A41662"/>
    <w:rsid w:val="00A41CC8"/>
    <w:rsid w:val="00A41E88"/>
    <w:rsid w:val="00A42294"/>
    <w:rsid w:val="00A42676"/>
    <w:rsid w:val="00A434A8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350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5E"/>
    <w:rsid w:val="00A818C7"/>
    <w:rsid w:val="00A81CA8"/>
    <w:rsid w:val="00A81FFB"/>
    <w:rsid w:val="00A8291E"/>
    <w:rsid w:val="00A8375B"/>
    <w:rsid w:val="00A83A7E"/>
    <w:rsid w:val="00A84A1D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06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2F5"/>
    <w:rsid w:val="00AB19B6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44E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47C0B"/>
    <w:rsid w:val="00B50111"/>
    <w:rsid w:val="00B50FF2"/>
    <w:rsid w:val="00B514AD"/>
    <w:rsid w:val="00B519F9"/>
    <w:rsid w:val="00B51E1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055"/>
    <w:rsid w:val="00B761FE"/>
    <w:rsid w:val="00B76670"/>
    <w:rsid w:val="00B77A3D"/>
    <w:rsid w:val="00B77BE9"/>
    <w:rsid w:val="00B801EA"/>
    <w:rsid w:val="00B80691"/>
    <w:rsid w:val="00B80E52"/>
    <w:rsid w:val="00B811B9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22C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5EE8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204"/>
    <w:rsid w:val="00BD344B"/>
    <w:rsid w:val="00BD358A"/>
    <w:rsid w:val="00BD36D4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D75AE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595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3D3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BD6"/>
    <w:rsid w:val="00CA52CB"/>
    <w:rsid w:val="00CA56F7"/>
    <w:rsid w:val="00CA6125"/>
    <w:rsid w:val="00CA655D"/>
    <w:rsid w:val="00CA6C8F"/>
    <w:rsid w:val="00CA6F73"/>
    <w:rsid w:val="00CA73A9"/>
    <w:rsid w:val="00CA75EF"/>
    <w:rsid w:val="00CB0AF1"/>
    <w:rsid w:val="00CB0BB2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EB9"/>
    <w:rsid w:val="00CB5F51"/>
    <w:rsid w:val="00CB69A6"/>
    <w:rsid w:val="00CB6B99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BE3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13D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C24"/>
    <w:rsid w:val="00D13E4C"/>
    <w:rsid w:val="00D143C2"/>
    <w:rsid w:val="00D150C3"/>
    <w:rsid w:val="00D157A5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1BFC"/>
    <w:rsid w:val="00D5211A"/>
    <w:rsid w:val="00D52935"/>
    <w:rsid w:val="00D52B52"/>
    <w:rsid w:val="00D52BA6"/>
    <w:rsid w:val="00D53053"/>
    <w:rsid w:val="00D534BB"/>
    <w:rsid w:val="00D53705"/>
    <w:rsid w:val="00D53B0D"/>
    <w:rsid w:val="00D53DBB"/>
    <w:rsid w:val="00D54522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DA8"/>
    <w:rsid w:val="00DD3EA9"/>
    <w:rsid w:val="00DD3FD6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5E3D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96F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0D0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255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4E4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C8B"/>
    <w:rsid w:val="00EB3D61"/>
    <w:rsid w:val="00EB3F07"/>
    <w:rsid w:val="00EB48B4"/>
    <w:rsid w:val="00EB4ABB"/>
    <w:rsid w:val="00EB53CC"/>
    <w:rsid w:val="00EB5AD6"/>
    <w:rsid w:val="00EB5FF8"/>
    <w:rsid w:val="00EB67E5"/>
    <w:rsid w:val="00EB6C6C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357"/>
    <w:rsid w:val="00EC27C3"/>
    <w:rsid w:val="00EC2E90"/>
    <w:rsid w:val="00EC3E67"/>
    <w:rsid w:val="00EC4BF9"/>
    <w:rsid w:val="00EC4EF6"/>
    <w:rsid w:val="00EC4F8F"/>
    <w:rsid w:val="00EC5086"/>
    <w:rsid w:val="00EC523A"/>
    <w:rsid w:val="00EC5419"/>
    <w:rsid w:val="00EC5440"/>
    <w:rsid w:val="00EC6045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6F0"/>
    <w:rsid w:val="00EE5C9A"/>
    <w:rsid w:val="00EE5FE6"/>
    <w:rsid w:val="00EE7B2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2BB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5C44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0BF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DDE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06C"/>
    <w:rsid w:val="00FB4661"/>
    <w:rsid w:val="00FB492B"/>
    <w:rsid w:val="00FB49D2"/>
    <w:rsid w:val="00FB4A9B"/>
    <w:rsid w:val="00FB533D"/>
    <w:rsid w:val="00FB55C4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215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B563C4"/>
  <w15:docId w15:val="{2E702FCC-E03D-45A4-9E35-52992495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Times New Roman" w:hAnsi="Lato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8130F"/>
  </w:style>
  <w:style w:type="paragraph" w:styleId="Titre1">
    <w:name w:val="heading 1"/>
    <w:basedOn w:val="Normal"/>
    <w:next w:val="Normal"/>
    <w:link w:val="Titre1Car"/>
    <w:uiPriority w:val="9"/>
    <w:qFormat/>
    <w:rsid w:val="001F6E44"/>
    <w:pPr>
      <w:keepNext/>
      <w:spacing w:after="240"/>
      <w:outlineLvl w:val="0"/>
    </w:pPr>
    <w:rPr>
      <w:b/>
      <w:bCs/>
      <w:color w:val="0078AF" w:themeColor="accent3"/>
      <w:kern w:val="32"/>
      <w:sz w:val="56"/>
      <w:szCs w:val="56"/>
      <w:lang w:val="en-US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E40094" w:themeColor="accent6"/>
      <w:sz w:val="36"/>
      <w:szCs w:val="36"/>
      <w:lang w:val="fr-CA"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C0E22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Hyperlien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uiPriority w:val="34"/>
    <w:qFormat/>
    <w:rsid w:val="00257E34"/>
    <w:pPr>
      <w:numPr>
        <w:numId w:val="2"/>
      </w:numPr>
      <w:contextualSpacing/>
    </w:pPr>
    <w:rPr>
      <w:rFonts w:eastAsia="SimSun"/>
      <w:color w:val="636569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D91C45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E40094" w:themeColor="accent6"/>
      <w:sz w:val="36"/>
      <w:szCs w:val="36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1F6E44"/>
    <w:rPr>
      <w:b/>
      <w:bCs/>
      <w:color w:val="0078AF" w:themeColor="accent3"/>
      <w:kern w:val="32"/>
      <w:sz w:val="56"/>
      <w:szCs w:val="56"/>
      <w:lang w:val="en-US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636369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636369" w:themeColor="text1"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F16220" w:themeColor="accent2"/>
        <w:right w:val="single" w:sz="8" w:space="0" w:color="808080" w:themeColor="background1" w:themeShade="80"/>
        <w:insideH w:val="single" w:sz="8" w:space="0" w:color="F16220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636369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636369" w:themeColor="text1"/>
      <w:sz w:val="24"/>
      <w:szCs w:val="24"/>
      <w:lang w:val="fr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fr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uiPriority w:val="9"/>
    <w:qFormat/>
    <w:rsid w:val="001F6E44"/>
    <w:pPr>
      <w:suppressAutoHyphens/>
      <w:autoSpaceDE w:val="0"/>
      <w:autoSpaceDN w:val="0"/>
      <w:adjustRightInd w:val="0"/>
      <w:spacing w:before="400" w:after="240"/>
      <w:textAlignment w:val="center"/>
      <w:outlineLvl w:val="1"/>
    </w:pPr>
    <w:rPr>
      <w:rFonts w:eastAsiaTheme="minorHAnsi" w:cs="Arial"/>
      <w:b/>
      <w:color w:val="1FC8D3" w:themeColor="accent4"/>
      <w:sz w:val="44"/>
      <w:szCs w:val="44"/>
      <w:lang w:val="en-US"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1F6E44"/>
    <w:rPr>
      <w:rFonts w:eastAsiaTheme="minorHAnsi" w:cs="Arial"/>
      <w:b/>
      <w:color w:val="1FC8D3" w:themeColor="accent4"/>
      <w:sz w:val="44"/>
      <w:szCs w:val="44"/>
      <w:lang w:val="en-US"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D0F5F8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1FC8D3" w:themeFill="accent4"/>
      </w:tcPr>
    </w:tblStylePr>
    <w:tblStylePr w:type="lastRow">
      <w:rPr>
        <w:b/>
        <w:bCs/>
        <w:color w:val="CD490D" w:themeColor="accent2" w:themeShade="CC"/>
      </w:rPr>
      <w:tblPr/>
      <w:tcPr>
        <w:tcBorders>
          <w:top w:val="single" w:sz="12" w:space="0" w:color="63636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636369" w:themeColor="text1"/>
    </w:rPr>
    <w:tblPr>
      <w:tblStyleRowBandSize w:val="1"/>
      <w:tblStyleColBandSize w:val="1"/>
    </w:tblPr>
    <w:tcPr>
      <w:shd w:val="clear" w:color="auto" w:fill="FCE7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490D" w:themeFill="accent2" w:themeFillShade="CC"/>
      </w:tcPr>
    </w:tblStylePr>
    <w:tblStylePr w:type="lastRow">
      <w:rPr>
        <w:b/>
        <w:bCs/>
        <w:color w:val="CD490D" w:themeColor="accent2" w:themeShade="CC"/>
      </w:rPr>
      <w:tblPr/>
      <w:tcPr>
        <w:tcBorders>
          <w:top w:val="single" w:sz="12" w:space="0" w:color="63636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4CF" w:themeFill="accent1" w:themeFillTint="3F"/>
      </w:tcPr>
    </w:tblStylePr>
    <w:tblStylePr w:type="band1Horz">
      <w:tblPr/>
      <w:tcPr>
        <w:shd w:val="clear" w:color="auto" w:fill="F9D0D8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A21533" w:themeColor="accent1" w:themeShade="BF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qFormat/>
    <w:rsid w:val="005E72D0"/>
    <w:pPr>
      <w:spacing w:before="0" w:after="200" w:line="276" w:lineRule="auto"/>
    </w:pPr>
    <w:rPr>
      <w:rFonts w:ascii="Lato" w:eastAsia="SimSun" w:hAnsi="Lato" w:cs="Arial"/>
      <w:b w:val="0"/>
      <w:bCs w:val="0"/>
      <w:color w:val="636569"/>
      <w:kern w:val="1"/>
      <w:sz w:val="24"/>
      <w:szCs w:val="24"/>
      <w:lang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5E72D0"/>
    <w:rPr>
      <w:rFonts w:ascii="Neo Sans Pro" w:eastAsia="SimSun" w:hAnsi="Neo Sans Pro" w:cs="Arial"/>
      <w:b w:val="0"/>
      <w:bCs w:val="0"/>
      <w:color w:val="636569"/>
      <w:kern w:val="1"/>
      <w:sz w:val="48"/>
      <w:szCs w:val="48"/>
      <w:lang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fr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fr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E40094" w:themeColor="accent6"/>
      <w:sz w:val="36"/>
      <w:szCs w:val="36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fr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6C0E22" w:themeColor="accent1" w:themeShade="7F"/>
      <w:sz w:val="24"/>
      <w:szCs w:val="24"/>
      <w:lang w:val="fr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E40094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E40094" w:themeColor="accent6"/>
      <w:kern w:val="1"/>
      <w:sz w:val="40"/>
      <w:szCs w:val="40"/>
      <w:lang w:eastAsia="hi-IN" w:bidi="hi-IN"/>
    </w:rPr>
  </w:style>
  <w:style w:type="paragraph" w:customStyle="1" w:styleId="Puce">
    <w:name w:val="Puce"/>
    <w:basedOn w:val="Paragraphedeliste"/>
    <w:qFormat/>
    <w:rsid w:val="005B53D9"/>
    <w:pPr>
      <w:numPr>
        <w:numId w:val="1"/>
      </w:numPr>
      <w:spacing w:after="200" w:line="276" w:lineRule="auto"/>
      <w:ind w:left="714" w:hanging="357"/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uiPriority w:val="11"/>
    <w:qFormat/>
    <w:rsid w:val="005B53D9"/>
    <w:pPr>
      <w:keepLines/>
      <w:spacing w:before="320" w:after="240" w:line="240" w:lineRule="auto"/>
    </w:pPr>
    <w:rPr>
      <w:rFonts w:ascii="Lato" w:eastAsiaTheme="majorEastAsia" w:hAnsi="Lato" w:cstheme="majorBidi"/>
      <w:caps w:val="0"/>
      <w:color w:val="636569"/>
      <w:sz w:val="3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310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e@altergo.ca" TargetMode="External"/><Relationship Id="rId13" Type="http://schemas.openxmlformats.org/officeDocument/2006/relationships/hyperlink" Target="https://www.youtube.com/watch?v=vEkbQjDQgB8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altergo.ca/fr/programmes-de-soutien/palim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c@education.gouv.qc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alim@altergo.ca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palim@altergo.ca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cdpdj.qc.ca/storage/app/media/publications/Guide-gestionnaires-camps-de-jour-2023.pdf" TargetMode="External"/><Relationship Id="rId14" Type="http://schemas.openxmlformats.org/officeDocument/2006/relationships/hyperlink" Target="https://www.youtube.com/watch?v=HOLkL82l1uc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change%20de%20fichiers\Documents%20pour%20employ&#233;s\Gabarits\Word\Documents%20longs%20-%20rapports\Rapport%20Formation%20AlterGo.dotx" TargetMode="External"/></Relationships>
</file>

<file path=word/theme/theme1.xml><?xml version="1.0" encoding="utf-8"?>
<a:theme xmlns:a="http://schemas.openxmlformats.org/drawingml/2006/main" name="Office Theme">
  <a:themeElements>
    <a:clrScheme name="AlterGo">
      <a:dk1>
        <a:srgbClr val="636369"/>
      </a:dk1>
      <a:lt1>
        <a:srgbClr val="FFFFFF"/>
      </a:lt1>
      <a:dk2>
        <a:srgbClr val="636369"/>
      </a:dk2>
      <a:lt2>
        <a:srgbClr val="E8E8E8"/>
      </a:lt2>
      <a:accent1>
        <a:srgbClr val="D91C45"/>
      </a:accent1>
      <a:accent2>
        <a:srgbClr val="F16220"/>
      </a:accent2>
      <a:accent3>
        <a:srgbClr val="0078AF"/>
      </a:accent3>
      <a:accent4>
        <a:srgbClr val="1FC8D3"/>
      </a:accent4>
      <a:accent5>
        <a:srgbClr val="9D2066"/>
      </a:accent5>
      <a:accent6>
        <a:srgbClr val="E40094"/>
      </a:accent6>
      <a:hlink>
        <a:srgbClr val="5F3B90"/>
      </a:hlink>
      <a:folHlink>
        <a:srgbClr val="00B2E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3C46-9D08-4D13-A843-2F27F36B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Formation AlterGo.dotx</Template>
  <TotalTime>227</TotalTime>
  <Pages>3</Pages>
  <Words>488</Words>
  <Characters>2688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3170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Cate Lawrence</dc:creator>
  <cp:lastModifiedBy>Josée Robitaille</cp:lastModifiedBy>
  <cp:revision>15</cp:revision>
  <cp:lastPrinted>2026-01-26T20:25:00Z</cp:lastPrinted>
  <dcterms:created xsi:type="dcterms:W3CDTF">2025-12-17T16:49:00Z</dcterms:created>
  <dcterms:modified xsi:type="dcterms:W3CDTF">2026-01-27T17:45:00Z</dcterms:modified>
</cp:coreProperties>
</file>